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E61" w:rsidRPr="00C35F4C" w:rsidRDefault="007C03BE" w:rsidP="004F0E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F4C">
        <w:rPr>
          <w:rFonts w:ascii="Times New Roman" w:hAnsi="Times New Roman" w:cs="Times New Roman"/>
          <w:b/>
          <w:sz w:val="24"/>
          <w:szCs w:val="24"/>
        </w:rPr>
        <w:t xml:space="preserve">Határozat </w:t>
      </w:r>
      <w:r w:rsidR="004F0E61" w:rsidRPr="00C35F4C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5468FD" w:rsidRPr="00C35F4C">
        <w:rPr>
          <w:rFonts w:ascii="Times New Roman" w:hAnsi="Times New Roman" w:cs="Times New Roman"/>
          <w:b/>
          <w:sz w:val="24"/>
          <w:szCs w:val="24"/>
        </w:rPr>
        <w:t>biológia</w:t>
      </w:r>
      <w:r w:rsidR="004F0E61" w:rsidRPr="00C35F4C">
        <w:rPr>
          <w:rFonts w:ascii="Times New Roman" w:hAnsi="Times New Roman" w:cs="Times New Roman"/>
          <w:b/>
          <w:sz w:val="24"/>
          <w:szCs w:val="24"/>
        </w:rPr>
        <w:t xml:space="preserve"> alapképzési szak </w:t>
      </w:r>
      <w:r w:rsidR="005468FD" w:rsidRPr="00C35F4C">
        <w:rPr>
          <w:rFonts w:ascii="Times New Roman" w:hAnsi="Times New Roman" w:cs="Times New Roman"/>
          <w:b/>
          <w:sz w:val="24"/>
          <w:szCs w:val="24"/>
        </w:rPr>
        <w:t xml:space="preserve">és a biológus mesterképzési </w:t>
      </w:r>
      <w:proofErr w:type="gramStart"/>
      <w:r w:rsidR="005468FD" w:rsidRPr="00C35F4C">
        <w:rPr>
          <w:rFonts w:ascii="Times New Roman" w:hAnsi="Times New Roman" w:cs="Times New Roman"/>
          <w:b/>
          <w:sz w:val="24"/>
          <w:szCs w:val="24"/>
        </w:rPr>
        <w:t xml:space="preserve">szak </w:t>
      </w:r>
      <w:r w:rsidR="004F0E61" w:rsidRPr="00C35F4C">
        <w:rPr>
          <w:rFonts w:ascii="Times New Roman" w:hAnsi="Times New Roman" w:cs="Times New Roman"/>
          <w:b/>
          <w:sz w:val="24"/>
          <w:szCs w:val="24"/>
        </w:rPr>
        <w:t>képzési</w:t>
      </w:r>
      <w:proofErr w:type="gramEnd"/>
      <w:r w:rsidR="004F0E61" w:rsidRPr="00C35F4C">
        <w:rPr>
          <w:rFonts w:ascii="Times New Roman" w:hAnsi="Times New Roman" w:cs="Times New Roman"/>
          <w:b/>
          <w:sz w:val="24"/>
          <w:szCs w:val="24"/>
        </w:rPr>
        <w:t xml:space="preserve"> terv</w:t>
      </w:r>
      <w:r w:rsidR="005468FD" w:rsidRPr="00C35F4C">
        <w:rPr>
          <w:rFonts w:ascii="Times New Roman" w:hAnsi="Times New Roman" w:cs="Times New Roman"/>
          <w:b/>
          <w:sz w:val="24"/>
          <w:szCs w:val="24"/>
        </w:rPr>
        <w:t>ei</w:t>
      </w:r>
      <w:r w:rsidR="004F0E61" w:rsidRPr="00C35F4C">
        <w:rPr>
          <w:rFonts w:ascii="Times New Roman" w:hAnsi="Times New Roman" w:cs="Times New Roman"/>
          <w:b/>
          <w:sz w:val="24"/>
          <w:szCs w:val="24"/>
        </w:rPr>
        <w:t xml:space="preserve">nek </w:t>
      </w:r>
      <w:r w:rsidRPr="00C35F4C">
        <w:rPr>
          <w:rFonts w:ascii="Times New Roman" w:hAnsi="Times New Roman" w:cs="Times New Roman"/>
          <w:b/>
          <w:sz w:val="24"/>
          <w:szCs w:val="24"/>
        </w:rPr>
        <w:t>módosításáról</w:t>
      </w:r>
    </w:p>
    <w:p w:rsidR="00A0395F" w:rsidRPr="00C35F4C" w:rsidRDefault="00A0395F" w:rsidP="00C35F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68FD" w:rsidRPr="00C35F4C" w:rsidRDefault="005468FD" w:rsidP="005468FD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F4C">
        <w:rPr>
          <w:rFonts w:ascii="Times New Roman" w:hAnsi="Times New Roman" w:cs="Times New Roman"/>
          <w:sz w:val="24"/>
          <w:szCs w:val="24"/>
          <w:u w:val="single"/>
        </w:rPr>
        <w:t xml:space="preserve">A </w:t>
      </w:r>
      <w:r w:rsidRPr="00C35F4C">
        <w:rPr>
          <w:rFonts w:ascii="Times New Roman" w:hAnsi="Times New Roman" w:cs="Times New Roman"/>
          <w:b/>
          <w:sz w:val="24"/>
          <w:szCs w:val="24"/>
          <w:u w:val="single"/>
        </w:rPr>
        <w:t>biológia alapképzés</w:t>
      </w:r>
      <w:r w:rsidRPr="00C35F4C">
        <w:rPr>
          <w:rFonts w:ascii="Times New Roman" w:hAnsi="Times New Roman" w:cs="Times New Roman"/>
          <w:sz w:val="24"/>
          <w:szCs w:val="24"/>
          <w:u w:val="single"/>
        </w:rPr>
        <w:t xml:space="preserve"> mintatantervében</w:t>
      </w:r>
      <w:r w:rsidRPr="00C35F4C">
        <w:rPr>
          <w:rFonts w:ascii="Times New Roman" w:hAnsi="Times New Roman" w:cs="Times New Roman"/>
          <w:sz w:val="24"/>
          <w:szCs w:val="24"/>
        </w:rPr>
        <w:t>:</w:t>
      </w:r>
    </w:p>
    <w:p w:rsidR="005468FD" w:rsidRPr="00C35F4C" w:rsidRDefault="005468FD" w:rsidP="005468FD">
      <w:p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5F4C">
        <w:rPr>
          <w:rFonts w:ascii="Times New Roman" w:hAnsi="Times New Roman" w:cs="Times New Roman"/>
          <w:sz w:val="24"/>
          <w:szCs w:val="24"/>
        </w:rPr>
        <w:t>1.)</w:t>
      </w:r>
      <w:r w:rsidRPr="00C35F4C">
        <w:rPr>
          <w:rFonts w:ascii="Times New Roman" w:hAnsi="Times New Roman" w:cs="Times New Roman"/>
          <w:sz w:val="24"/>
          <w:szCs w:val="24"/>
        </w:rPr>
        <w:tab/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bb1c1417 Biokémia-Molekuláris biológia - I.B EA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előfeltételei közül a bb1c1638 Beveze</w:t>
      </w:r>
      <w:r w:rsidRPr="00C35F4C">
        <w:rPr>
          <w:rFonts w:ascii="Times New Roman" w:hAnsi="Times New Roman" w:cs="Times New Roman"/>
          <w:bCs/>
          <w:sz w:val="24"/>
          <w:szCs w:val="24"/>
        </w:rPr>
        <w:softHyphen/>
        <w:t xml:space="preserve">tés a biokémiába - I.B EA mellett a </w:t>
      </w:r>
      <w:r w:rsidRPr="00C35F4C">
        <w:rPr>
          <w:rFonts w:ascii="Times New Roman" w:hAnsi="Times New Roman" w:cs="Times New Roman"/>
          <w:bCs/>
          <w:i/>
          <w:sz w:val="24"/>
          <w:szCs w:val="24"/>
          <w:u w:val="single"/>
        </w:rPr>
        <w:t>bb1c1308 Bevezetés a biokémiába - I.</w:t>
      </w:r>
      <w:proofErr w:type="gramStart"/>
      <w:r w:rsidRPr="00C35F4C">
        <w:rPr>
          <w:rFonts w:ascii="Times New Roman" w:hAnsi="Times New Roman" w:cs="Times New Roman"/>
          <w:bCs/>
          <w:i/>
          <w:sz w:val="24"/>
          <w:szCs w:val="24"/>
          <w:u w:val="single"/>
        </w:rPr>
        <w:t>A</w:t>
      </w:r>
      <w:proofErr w:type="gramEnd"/>
      <w:r w:rsidRPr="00C35F4C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EA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is elfogadható. A változtatás célja az egymásra épülő tárgyaknál (Bevezetés a biokémiába - I. és Bio</w:t>
      </w:r>
      <w:r w:rsidRPr="00C35F4C">
        <w:rPr>
          <w:rFonts w:ascii="Times New Roman" w:hAnsi="Times New Roman" w:cs="Times New Roman"/>
          <w:bCs/>
          <w:sz w:val="24"/>
          <w:szCs w:val="24"/>
        </w:rPr>
        <w:softHyphen/>
        <w:t xml:space="preserve">kémia-Molekuláris biológia - I.) az alapszintű és emeltszintű </w:t>
      </w:r>
      <w:proofErr w:type="gramStart"/>
      <w:r w:rsidRPr="00C35F4C">
        <w:rPr>
          <w:rFonts w:ascii="Times New Roman" w:hAnsi="Times New Roman" w:cs="Times New Roman"/>
          <w:bCs/>
          <w:sz w:val="24"/>
          <w:szCs w:val="24"/>
        </w:rPr>
        <w:t>kurzusok</w:t>
      </w:r>
      <w:proofErr w:type="gramEnd"/>
      <w:r w:rsidRPr="00C35F4C">
        <w:rPr>
          <w:rFonts w:ascii="Times New Roman" w:hAnsi="Times New Roman" w:cs="Times New Roman"/>
          <w:bCs/>
          <w:sz w:val="24"/>
          <w:szCs w:val="24"/>
        </w:rPr>
        <w:t xml:space="preserve"> közötti váltás megkönnyítése.</w:t>
      </w:r>
    </w:p>
    <w:p w:rsidR="005468FD" w:rsidRPr="00C35F4C" w:rsidRDefault="005468FD" w:rsidP="005468FD">
      <w:pPr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5F4C">
        <w:rPr>
          <w:rFonts w:ascii="Times New Roman" w:hAnsi="Times New Roman" w:cs="Times New Roman"/>
          <w:bCs/>
          <w:sz w:val="24"/>
          <w:szCs w:val="24"/>
        </w:rPr>
        <w:tab/>
        <w:t xml:space="preserve">A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bb1c1537 Biokémia-Molekuláris biológia - I.</w:t>
      </w:r>
      <w:proofErr w:type="gramStart"/>
      <w:r w:rsidRPr="00C35F4C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Pr="00C35F4C">
        <w:rPr>
          <w:rFonts w:ascii="Times New Roman" w:hAnsi="Times New Roman" w:cs="Times New Roman"/>
          <w:b/>
          <w:bCs/>
          <w:sz w:val="24"/>
          <w:szCs w:val="24"/>
        </w:rPr>
        <w:t xml:space="preserve"> EA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előfeltételei közül a bb1c1308 Beveze</w:t>
      </w:r>
      <w:r w:rsidRPr="00C35F4C">
        <w:rPr>
          <w:rFonts w:ascii="Times New Roman" w:hAnsi="Times New Roman" w:cs="Times New Roman"/>
          <w:bCs/>
          <w:sz w:val="24"/>
          <w:szCs w:val="24"/>
        </w:rPr>
        <w:softHyphen/>
        <w:t xml:space="preserve">tés a biokémiába - I.A EA mellett a </w:t>
      </w:r>
      <w:r w:rsidRPr="00C35F4C">
        <w:rPr>
          <w:rFonts w:ascii="Times New Roman" w:hAnsi="Times New Roman" w:cs="Times New Roman"/>
          <w:bCs/>
          <w:i/>
          <w:sz w:val="24"/>
          <w:szCs w:val="24"/>
          <w:u w:val="single"/>
        </w:rPr>
        <w:t>bb1c1638 Bevezetés a biokémiába - I.B EA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is elfogadható. A változtatás célja az egymásra épülő tárgyaknál (Bevezetés a bio</w:t>
      </w:r>
      <w:r w:rsidRPr="00C35F4C">
        <w:rPr>
          <w:rFonts w:ascii="Times New Roman" w:hAnsi="Times New Roman" w:cs="Times New Roman"/>
          <w:bCs/>
          <w:sz w:val="24"/>
          <w:szCs w:val="24"/>
        </w:rPr>
        <w:softHyphen/>
        <w:t xml:space="preserve">kémiába - I. és Biokémia-Molekuláris biológia - I.) az alapszintű és emeltszintű </w:t>
      </w:r>
      <w:proofErr w:type="gramStart"/>
      <w:r w:rsidRPr="00C35F4C">
        <w:rPr>
          <w:rFonts w:ascii="Times New Roman" w:hAnsi="Times New Roman" w:cs="Times New Roman"/>
          <w:bCs/>
          <w:sz w:val="24"/>
          <w:szCs w:val="24"/>
        </w:rPr>
        <w:t>kurzusok</w:t>
      </w:r>
      <w:proofErr w:type="gramEnd"/>
      <w:r w:rsidRPr="00C35F4C">
        <w:rPr>
          <w:rFonts w:ascii="Times New Roman" w:hAnsi="Times New Roman" w:cs="Times New Roman"/>
          <w:bCs/>
          <w:sz w:val="24"/>
          <w:szCs w:val="24"/>
        </w:rPr>
        <w:t xml:space="preserve"> közötti váltás megkönnyítése.</w:t>
      </w:r>
    </w:p>
    <w:p w:rsidR="005468FD" w:rsidRPr="00C35F4C" w:rsidRDefault="005468FD" w:rsidP="005468FD">
      <w:pPr>
        <w:spacing w:after="120"/>
        <w:ind w:left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35F4C">
        <w:rPr>
          <w:rFonts w:ascii="Times New Roman" w:hAnsi="Times New Roman" w:cs="Times New Roman"/>
          <w:bCs/>
          <w:i/>
          <w:sz w:val="24"/>
          <w:szCs w:val="24"/>
        </w:rPr>
        <w:t xml:space="preserve">(A Biológiai Intézeti Tanács 2015. november 11-i ülésén </w:t>
      </w:r>
      <w:r w:rsidRPr="00C35F4C">
        <w:rPr>
          <w:rFonts w:ascii="Times New Roman" w:hAnsi="Times New Roman" w:cs="Times New Roman"/>
          <w:i/>
          <w:sz w:val="24"/>
          <w:szCs w:val="24"/>
        </w:rPr>
        <w:t>egyhangú döntéssel támogatta.)</w:t>
      </w:r>
    </w:p>
    <w:p w:rsidR="005468FD" w:rsidRPr="00C35F4C" w:rsidRDefault="005468FD" w:rsidP="005468FD">
      <w:pPr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5F4C">
        <w:rPr>
          <w:rFonts w:ascii="Times New Roman" w:hAnsi="Times New Roman" w:cs="Times New Roman"/>
          <w:bCs/>
          <w:sz w:val="24"/>
          <w:szCs w:val="24"/>
        </w:rPr>
        <w:t>2.)</w:t>
      </w:r>
      <w:r w:rsidRPr="00C35F4C">
        <w:rPr>
          <w:rFonts w:ascii="Times New Roman" w:hAnsi="Times New Roman" w:cs="Times New Roman"/>
          <w:bCs/>
          <w:sz w:val="24"/>
          <w:szCs w:val="24"/>
        </w:rPr>
        <w:tab/>
        <w:t xml:space="preserve">Az alap- és emeltszintű </w:t>
      </w:r>
      <w:proofErr w:type="gramStart"/>
      <w:r w:rsidRPr="00C35F4C">
        <w:rPr>
          <w:rFonts w:ascii="Times New Roman" w:hAnsi="Times New Roman" w:cs="Times New Roman"/>
          <w:bCs/>
          <w:sz w:val="24"/>
          <w:szCs w:val="24"/>
        </w:rPr>
        <w:t>kurzusok</w:t>
      </w:r>
      <w:proofErr w:type="gramEnd"/>
      <w:r w:rsidRPr="00C35F4C">
        <w:rPr>
          <w:rFonts w:ascii="Times New Roman" w:hAnsi="Times New Roman" w:cs="Times New Roman"/>
          <w:bCs/>
          <w:sz w:val="24"/>
          <w:szCs w:val="24"/>
        </w:rPr>
        <w:t xml:space="preserve"> választásával kapcsolatos intézeti szabályozásban a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bb1c1522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Általános mikrobiológia - I.B EA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és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bb1c1527 Általános mikrobiológia - I.A EA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tárgyak esetében az emeltszintű tárgy választására vonatkozó feltételek eltörlése az alapszintű és emelt</w:t>
      </w:r>
      <w:r w:rsidRPr="00C35F4C">
        <w:rPr>
          <w:rFonts w:ascii="Times New Roman" w:hAnsi="Times New Roman" w:cs="Times New Roman"/>
          <w:bCs/>
          <w:sz w:val="24"/>
          <w:szCs w:val="24"/>
        </w:rPr>
        <w:softHyphen/>
        <w:t xml:space="preserve">szintű kurzusok közötti választást könnyíti meg, továbbá az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Általános mikrobiológia - II.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gyakorlat esetében az alap- és emeltszintű kurzusok közötti „átjárás” feltételének eltörlése egy felesleges bejegyzés eltörlését jelenti.</w:t>
      </w:r>
    </w:p>
    <w:p w:rsidR="005468FD" w:rsidRPr="00C35F4C" w:rsidRDefault="005468FD" w:rsidP="005468FD">
      <w:pPr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5F4C">
        <w:rPr>
          <w:rFonts w:ascii="Times New Roman" w:hAnsi="Times New Roman" w:cs="Times New Roman"/>
          <w:bCs/>
          <w:sz w:val="24"/>
          <w:szCs w:val="24"/>
        </w:rPr>
        <w:tab/>
        <w:t xml:space="preserve">Az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Etológia - I. EA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(bb1c1105) –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Etológia II. EA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(BB1C1316) egymásra épülő tantárgyak esetében a ráépülő tárgy (Etológia II. EA) választhatóságának feltétele egy (a regisztrációs héten teljesítendő) tudásszint felmérő dolgozat sikeres megírása.</w:t>
      </w:r>
    </w:p>
    <w:p w:rsidR="005468FD" w:rsidRPr="00C35F4C" w:rsidRDefault="005468FD" w:rsidP="005468FD">
      <w:pPr>
        <w:spacing w:after="120"/>
        <w:ind w:left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35F4C">
        <w:rPr>
          <w:rFonts w:ascii="Times New Roman" w:hAnsi="Times New Roman" w:cs="Times New Roman"/>
          <w:bCs/>
          <w:i/>
          <w:sz w:val="24"/>
          <w:szCs w:val="24"/>
        </w:rPr>
        <w:t xml:space="preserve">(A Biológiai Intézeti Tanács 2015. november 11-i ülésén </w:t>
      </w:r>
      <w:r w:rsidRPr="00C35F4C">
        <w:rPr>
          <w:rFonts w:ascii="Times New Roman" w:hAnsi="Times New Roman" w:cs="Times New Roman"/>
          <w:i/>
          <w:sz w:val="24"/>
          <w:szCs w:val="24"/>
        </w:rPr>
        <w:t>egyhangú döntéssel támogatta.)</w:t>
      </w:r>
    </w:p>
    <w:p w:rsidR="005468FD" w:rsidRPr="00C35F4C" w:rsidRDefault="005468FD" w:rsidP="005468FD">
      <w:pPr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5F4C">
        <w:rPr>
          <w:rFonts w:ascii="Times New Roman" w:hAnsi="Times New Roman" w:cs="Times New Roman"/>
          <w:bCs/>
          <w:sz w:val="24"/>
          <w:szCs w:val="24"/>
        </w:rPr>
        <w:t>3.)</w:t>
      </w:r>
      <w:r w:rsidRPr="00C35F4C">
        <w:rPr>
          <w:rFonts w:ascii="Times New Roman" w:hAnsi="Times New Roman" w:cs="Times New Roman"/>
          <w:bCs/>
          <w:sz w:val="24"/>
          <w:szCs w:val="24"/>
        </w:rPr>
        <w:tab/>
        <w:t xml:space="preserve">A hallgatók tájékozódását és orientációját teszi könnyebbé a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 xml:space="preserve">bb1c4514e </w:t>
      </w:r>
      <w:proofErr w:type="spellStart"/>
      <w:r w:rsidRPr="00C35F4C">
        <w:rPr>
          <w:rFonts w:ascii="Times New Roman" w:hAnsi="Times New Roman" w:cs="Times New Roman"/>
          <w:b/>
          <w:bCs/>
          <w:sz w:val="24"/>
          <w:szCs w:val="24"/>
        </w:rPr>
        <w:t>Biometria</w:t>
      </w:r>
      <w:proofErr w:type="spellEnd"/>
      <w:r w:rsidRPr="00C35F4C">
        <w:rPr>
          <w:rFonts w:ascii="Times New Roman" w:hAnsi="Times New Roman" w:cs="Times New Roman"/>
          <w:b/>
          <w:bCs/>
          <w:sz w:val="24"/>
          <w:szCs w:val="24"/>
        </w:rPr>
        <w:t xml:space="preserve"> EA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és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 xml:space="preserve">bb1c4514g </w:t>
      </w:r>
      <w:proofErr w:type="spellStart"/>
      <w:r w:rsidRPr="00C35F4C">
        <w:rPr>
          <w:rFonts w:ascii="Times New Roman" w:hAnsi="Times New Roman" w:cs="Times New Roman"/>
          <w:b/>
          <w:bCs/>
          <w:sz w:val="24"/>
          <w:szCs w:val="24"/>
        </w:rPr>
        <w:t>Biometria</w:t>
      </w:r>
      <w:proofErr w:type="spellEnd"/>
      <w:r w:rsidRPr="00C35F4C">
        <w:rPr>
          <w:rFonts w:ascii="Times New Roman" w:hAnsi="Times New Roman" w:cs="Times New Roman"/>
          <w:b/>
          <w:bCs/>
          <w:sz w:val="24"/>
          <w:szCs w:val="24"/>
        </w:rPr>
        <w:t xml:space="preserve"> GY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tárgyak nevének megváltoztatása a tematika kismértékű átdolgo</w:t>
      </w:r>
      <w:r w:rsidRPr="00C35F4C">
        <w:rPr>
          <w:rFonts w:ascii="Times New Roman" w:hAnsi="Times New Roman" w:cs="Times New Roman"/>
          <w:bCs/>
          <w:sz w:val="24"/>
          <w:szCs w:val="24"/>
        </w:rPr>
        <w:softHyphen/>
        <w:t xml:space="preserve">zásával, óra és kreditszámuk, valamint számonkérési formájuk, továbbá a mintatanterv szerinti beosztásuk változatlanul hagyásával. A tárgyak új megnevezése: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bb1c4308e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35F4C">
        <w:rPr>
          <w:rFonts w:ascii="Times New Roman" w:hAnsi="Times New Roman" w:cs="Times New Roman"/>
          <w:b/>
          <w:bCs/>
          <w:sz w:val="24"/>
          <w:szCs w:val="24"/>
        </w:rPr>
        <w:t>Biometria</w:t>
      </w:r>
      <w:proofErr w:type="spellEnd"/>
      <w:r w:rsidRPr="00C35F4C">
        <w:rPr>
          <w:rFonts w:ascii="Times New Roman" w:hAnsi="Times New Roman" w:cs="Times New Roman"/>
          <w:b/>
          <w:bCs/>
          <w:sz w:val="24"/>
          <w:szCs w:val="24"/>
        </w:rPr>
        <w:t>, ala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pozó </w:t>
      </w:r>
      <w:proofErr w:type="spellStart"/>
      <w:r w:rsidRPr="00C35F4C">
        <w:rPr>
          <w:rFonts w:ascii="Times New Roman" w:hAnsi="Times New Roman" w:cs="Times New Roman"/>
          <w:b/>
          <w:bCs/>
          <w:sz w:val="24"/>
          <w:szCs w:val="24"/>
        </w:rPr>
        <w:t>biostatisztika</w:t>
      </w:r>
      <w:proofErr w:type="spellEnd"/>
      <w:r w:rsidRPr="00C35F4C">
        <w:rPr>
          <w:rFonts w:ascii="Times New Roman" w:hAnsi="Times New Roman" w:cs="Times New Roman"/>
          <w:b/>
          <w:bCs/>
          <w:sz w:val="24"/>
          <w:szCs w:val="24"/>
        </w:rPr>
        <w:t xml:space="preserve"> EA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, illetve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bb1c4308g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35F4C">
        <w:rPr>
          <w:rFonts w:ascii="Times New Roman" w:hAnsi="Times New Roman" w:cs="Times New Roman"/>
          <w:b/>
          <w:bCs/>
          <w:sz w:val="24"/>
          <w:szCs w:val="24"/>
        </w:rPr>
        <w:t>Biometria</w:t>
      </w:r>
      <w:proofErr w:type="spellEnd"/>
      <w:r w:rsidRPr="00C35F4C">
        <w:rPr>
          <w:rFonts w:ascii="Times New Roman" w:hAnsi="Times New Roman" w:cs="Times New Roman"/>
          <w:b/>
          <w:bCs/>
          <w:sz w:val="24"/>
          <w:szCs w:val="24"/>
        </w:rPr>
        <w:t xml:space="preserve">, alapozó </w:t>
      </w:r>
      <w:proofErr w:type="spellStart"/>
      <w:r w:rsidRPr="00C35F4C">
        <w:rPr>
          <w:rFonts w:ascii="Times New Roman" w:hAnsi="Times New Roman" w:cs="Times New Roman"/>
          <w:b/>
          <w:bCs/>
          <w:sz w:val="24"/>
          <w:szCs w:val="24"/>
        </w:rPr>
        <w:t>biostatisztika</w:t>
      </w:r>
      <w:proofErr w:type="spellEnd"/>
      <w:r w:rsidRPr="00C35F4C">
        <w:rPr>
          <w:rFonts w:ascii="Times New Roman" w:hAnsi="Times New Roman" w:cs="Times New Roman"/>
          <w:b/>
          <w:bCs/>
          <w:sz w:val="24"/>
          <w:szCs w:val="24"/>
        </w:rPr>
        <w:t xml:space="preserve"> GY</w:t>
      </w:r>
      <w:r w:rsidRPr="00C35F4C">
        <w:rPr>
          <w:rFonts w:ascii="Times New Roman" w:hAnsi="Times New Roman" w:cs="Times New Roman"/>
          <w:bCs/>
          <w:sz w:val="24"/>
          <w:szCs w:val="24"/>
        </w:rPr>
        <w:t>.</w:t>
      </w:r>
    </w:p>
    <w:p w:rsidR="005468FD" w:rsidRPr="00C35F4C" w:rsidRDefault="005468FD" w:rsidP="005468FD">
      <w:pPr>
        <w:spacing w:after="120"/>
        <w:ind w:left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35F4C">
        <w:rPr>
          <w:rFonts w:ascii="Times New Roman" w:hAnsi="Times New Roman" w:cs="Times New Roman"/>
          <w:bCs/>
          <w:i/>
          <w:sz w:val="24"/>
          <w:szCs w:val="24"/>
        </w:rPr>
        <w:t xml:space="preserve">(A Biológiai Intézeti Tanács 2016. január 13-i ülésén </w:t>
      </w:r>
      <w:r w:rsidRPr="00C35F4C">
        <w:rPr>
          <w:rFonts w:ascii="Times New Roman" w:hAnsi="Times New Roman" w:cs="Times New Roman"/>
          <w:i/>
          <w:sz w:val="24"/>
          <w:szCs w:val="24"/>
        </w:rPr>
        <w:t>egyhangú döntéssel támogatta.)</w:t>
      </w:r>
    </w:p>
    <w:p w:rsidR="005468FD" w:rsidRPr="00C35F4C" w:rsidRDefault="005468FD" w:rsidP="005468FD">
      <w:p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35F4C">
        <w:rPr>
          <w:rFonts w:ascii="Times New Roman" w:hAnsi="Times New Roman" w:cs="Times New Roman"/>
          <w:sz w:val="24"/>
          <w:szCs w:val="24"/>
        </w:rPr>
        <w:t>4.)</w:t>
      </w:r>
      <w:r w:rsidRPr="00C35F4C">
        <w:rPr>
          <w:rFonts w:ascii="Times New Roman" w:hAnsi="Times New Roman" w:cs="Times New Roman"/>
          <w:sz w:val="24"/>
          <w:szCs w:val="24"/>
        </w:rPr>
        <w:tab/>
        <w:t xml:space="preserve">A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bb1c4309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5F4C">
        <w:rPr>
          <w:rFonts w:ascii="Times New Roman" w:hAnsi="Times New Roman" w:cs="Times New Roman"/>
          <w:b/>
          <w:sz w:val="24"/>
          <w:szCs w:val="24"/>
        </w:rPr>
        <w:t xml:space="preserve">Gomba </w:t>
      </w:r>
      <w:proofErr w:type="gramStart"/>
      <w:r w:rsidRPr="00C35F4C">
        <w:rPr>
          <w:rFonts w:ascii="Times New Roman" w:hAnsi="Times New Roman" w:cs="Times New Roman"/>
          <w:b/>
          <w:sz w:val="24"/>
          <w:szCs w:val="24"/>
        </w:rPr>
        <w:t>morfológiai</w:t>
      </w:r>
      <w:proofErr w:type="gramEnd"/>
      <w:r w:rsidRPr="00C35F4C">
        <w:rPr>
          <w:rFonts w:ascii="Times New Roman" w:hAnsi="Times New Roman" w:cs="Times New Roman"/>
          <w:b/>
          <w:sz w:val="24"/>
          <w:szCs w:val="24"/>
        </w:rPr>
        <w:t xml:space="preserve"> és taxonómiai gyakorlatok GY</w:t>
      </w:r>
      <w:r w:rsidRPr="00C35F4C">
        <w:rPr>
          <w:rFonts w:ascii="Times New Roman" w:hAnsi="Times New Roman" w:cs="Times New Roman"/>
          <w:sz w:val="24"/>
          <w:szCs w:val="24"/>
        </w:rPr>
        <w:t xml:space="preserve"> tárgy a kötelezően választ</w:t>
      </w:r>
      <w:r w:rsidRPr="00C35F4C">
        <w:rPr>
          <w:rFonts w:ascii="Times New Roman" w:hAnsi="Times New Roman" w:cs="Times New Roman"/>
          <w:sz w:val="24"/>
          <w:szCs w:val="24"/>
        </w:rPr>
        <w:softHyphen/>
        <w:t>ható tárgyak listájára kerüljön, amit a hallgatói érdeklődés és a tárgy témaköre indokol.</w:t>
      </w:r>
    </w:p>
    <w:p w:rsidR="005468FD" w:rsidRPr="00C35F4C" w:rsidRDefault="005468FD" w:rsidP="00BF6CA0">
      <w:pPr>
        <w:spacing w:after="120"/>
        <w:ind w:left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35F4C">
        <w:rPr>
          <w:rFonts w:ascii="Times New Roman" w:hAnsi="Times New Roman" w:cs="Times New Roman"/>
          <w:bCs/>
          <w:i/>
          <w:sz w:val="24"/>
          <w:szCs w:val="24"/>
        </w:rPr>
        <w:t xml:space="preserve">(A Biológiai Intézeti Tanács 2015. szeptember 9-i ülésén </w:t>
      </w:r>
      <w:r w:rsidRPr="00C35F4C">
        <w:rPr>
          <w:rFonts w:ascii="Times New Roman" w:hAnsi="Times New Roman" w:cs="Times New Roman"/>
          <w:i/>
          <w:sz w:val="24"/>
          <w:szCs w:val="24"/>
        </w:rPr>
        <w:t>egyhangú döntéssel támogatta.)</w:t>
      </w:r>
    </w:p>
    <w:p w:rsidR="005468FD" w:rsidRPr="00C35F4C" w:rsidRDefault="005468FD" w:rsidP="005468FD">
      <w:pPr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5F4C">
        <w:rPr>
          <w:rFonts w:ascii="Times New Roman" w:hAnsi="Times New Roman" w:cs="Times New Roman"/>
          <w:bCs/>
          <w:sz w:val="24"/>
          <w:szCs w:val="24"/>
          <w:u w:val="single"/>
        </w:rPr>
        <w:t xml:space="preserve">A </w:t>
      </w:r>
      <w:r w:rsidRPr="00C35F4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biológus mesterképzés </w:t>
      </w:r>
      <w:r w:rsidRPr="00C35F4C">
        <w:rPr>
          <w:rFonts w:ascii="Times New Roman" w:hAnsi="Times New Roman" w:cs="Times New Roman"/>
          <w:bCs/>
          <w:sz w:val="24"/>
          <w:szCs w:val="24"/>
          <w:u w:val="single"/>
        </w:rPr>
        <w:t>mintatantervében</w:t>
      </w:r>
      <w:r w:rsidRPr="00C35F4C">
        <w:rPr>
          <w:rFonts w:ascii="Times New Roman" w:hAnsi="Times New Roman" w:cs="Times New Roman"/>
          <w:bCs/>
          <w:sz w:val="24"/>
          <w:szCs w:val="24"/>
        </w:rPr>
        <w:t>:</w:t>
      </w:r>
    </w:p>
    <w:p w:rsidR="005468FD" w:rsidRPr="00C35F4C" w:rsidRDefault="005468FD" w:rsidP="005468FD">
      <w:p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5F4C">
        <w:rPr>
          <w:rFonts w:ascii="Times New Roman" w:hAnsi="Times New Roman" w:cs="Times New Roman"/>
          <w:bCs/>
          <w:sz w:val="24"/>
          <w:szCs w:val="24"/>
        </w:rPr>
        <w:t>1.)</w:t>
      </w:r>
      <w:r w:rsidRPr="00C35F4C">
        <w:rPr>
          <w:rFonts w:ascii="Times New Roman" w:hAnsi="Times New Roman" w:cs="Times New Roman"/>
          <w:bCs/>
          <w:sz w:val="24"/>
          <w:szCs w:val="24"/>
        </w:rPr>
        <w:tab/>
        <w:t xml:space="preserve">A biológus </w:t>
      </w:r>
      <w:proofErr w:type="spellStart"/>
      <w:r w:rsidRPr="00C35F4C">
        <w:rPr>
          <w:rFonts w:ascii="Times New Roman" w:hAnsi="Times New Roman" w:cs="Times New Roman"/>
          <w:bCs/>
          <w:sz w:val="24"/>
          <w:szCs w:val="24"/>
        </w:rPr>
        <w:t>MSc</w:t>
      </w:r>
      <w:proofErr w:type="spellEnd"/>
      <w:r w:rsidRPr="00C35F4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35F4C">
        <w:rPr>
          <w:rFonts w:ascii="Times New Roman" w:hAnsi="Times New Roman" w:cs="Times New Roman"/>
          <w:bCs/>
          <w:sz w:val="24"/>
          <w:szCs w:val="24"/>
        </w:rPr>
        <w:t>modulári</w:t>
      </w:r>
      <w:proofErr w:type="spellEnd"/>
      <w:r w:rsidRPr="00C35F4C">
        <w:rPr>
          <w:rFonts w:ascii="Times New Roman" w:hAnsi="Times New Roman" w:cs="Times New Roman"/>
          <w:bCs/>
          <w:sz w:val="24"/>
          <w:szCs w:val="24"/>
        </w:rPr>
        <w:t xml:space="preserve"> tantervében szereplő </w:t>
      </w:r>
      <w:proofErr w:type="spellStart"/>
      <w:r w:rsidRPr="00C35F4C">
        <w:rPr>
          <w:rFonts w:ascii="Times New Roman" w:hAnsi="Times New Roman" w:cs="Times New Roman"/>
          <w:bCs/>
          <w:sz w:val="24"/>
          <w:szCs w:val="24"/>
        </w:rPr>
        <w:t>Bioinformatika</w:t>
      </w:r>
      <w:proofErr w:type="spellEnd"/>
      <w:r w:rsidRPr="00C35F4C">
        <w:rPr>
          <w:rFonts w:ascii="Times New Roman" w:hAnsi="Times New Roman" w:cs="Times New Roman"/>
          <w:bCs/>
          <w:sz w:val="24"/>
          <w:szCs w:val="24"/>
        </w:rPr>
        <w:t xml:space="preserve"> tárgy számonkérési és kreditel</w:t>
      </w:r>
      <w:r w:rsidRPr="00C35F4C">
        <w:rPr>
          <w:rFonts w:ascii="Times New Roman" w:hAnsi="Times New Roman" w:cs="Times New Roman"/>
          <w:bCs/>
          <w:sz w:val="24"/>
          <w:szCs w:val="24"/>
        </w:rPr>
        <w:softHyphen/>
        <w:t xml:space="preserve">osztási rendjének megváltoztatását kéri a tárgy oktatója: </w:t>
      </w:r>
      <w:proofErr w:type="spellStart"/>
      <w:r w:rsidRPr="00C35F4C">
        <w:rPr>
          <w:rFonts w:ascii="Times New Roman" w:hAnsi="Times New Roman" w:cs="Times New Roman"/>
          <w:b/>
          <w:bCs/>
          <w:sz w:val="24"/>
          <w:szCs w:val="24"/>
        </w:rPr>
        <w:t>Bioinformatika</w:t>
      </w:r>
      <w:proofErr w:type="spellEnd"/>
      <w:r w:rsidRPr="00C35F4C">
        <w:rPr>
          <w:rFonts w:ascii="Times New Roman" w:hAnsi="Times New Roman" w:cs="Times New Roman"/>
          <w:b/>
          <w:bCs/>
          <w:sz w:val="24"/>
          <w:szCs w:val="24"/>
        </w:rPr>
        <w:t xml:space="preserve"> I. EA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5F4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(2+0 óra, 2 </w:t>
      </w:r>
      <w:proofErr w:type="spellStart"/>
      <w:r w:rsidRPr="00C35F4C">
        <w:rPr>
          <w:rFonts w:ascii="Times New Roman" w:hAnsi="Times New Roman" w:cs="Times New Roman"/>
          <w:bCs/>
          <w:sz w:val="24"/>
          <w:szCs w:val="24"/>
        </w:rPr>
        <w:t>kr</w:t>
      </w:r>
      <w:proofErr w:type="spellEnd"/>
      <w:r w:rsidRPr="00C35F4C">
        <w:rPr>
          <w:rFonts w:ascii="Times New Roman" w:hAnsi="Times New Roman" w:cs="Times New Roman"/>
          <w:bCs/>
          <w:sz w:val="24"/>
          <w:szCs w:val="24"/>
        </w:rPr>
        <w:t xml:space="preserve">; új kódja: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bb2n1110)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, C típusú kollokviummal; </w:t>
      </w:r>
      <w:proofErr w:type="spellStart"/>
      <w:r w:rsidRPr="00C35F4C">
        <w:rPr>
          <w:rFonts w:ascii="Times New Roman" w:hAnsi="Times New Roman" w:cs="Times New Roman"/>
          <w:b/>
          <w:bCs/>
          <w:sz w:val="24"/>
          <w:szCs w:val="24"/>
        </w:rPr>
        <w:t>Bioinformatika</w:t>
      </w:r>
      <w:proofErr w:type="spellEnd"/>
      <w:r w:rsidRPr="00C35F4C">
        <w:rPr>
          <w:rFonts w:ascii="Times New Roman" w:hAnsi="Times New Roman" w:cs="Times New Roman"/>
          <w:b/>
          <w:bCs/>
          <w:sz w:val="24"/>
          <w:szCs w:val="24"/>
        </w:rPr>
        <w:t xml:space="preserve"> II. GY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(0+2 óra, 2 </w:t>
      </w:r>
      <w:proofErr w:type="spellStart"/>
      <w:r w:rsidRPr="00C35F4C">
        <w:rPr>
          <w:rFonts w:ascii="Times New Roman" w:hAnsi="Times New Roman" w:cs="Times New Roman"/>
          <w:bCs/>
          <w:sz w:val="24"/>
          <w:szCs w:val="24"/>
        </w:rPr>
        <w:t>kr</w:t>
      </w:r>
      <w:proofErr w:type="spellEnd"/>
      <w:r w:rsidRPr="00C35F4C">
        <w:rPr>
          <w:rFonts w:ascii="Times New Roman" w:hAnsi="Times New Roman" w:cs="Times New Roman"/>
          <w:bCs/>
          <w:sz w:val="24"/>
          <w:szCs w:val="24"/>
        </w:rPr>
        <w:t>; új kód</w:t>
      </w:r>
      <w:r w:rsidRPr="00C35F4C">
        <w:rPr>
          <w:rFonts w:ascii="Times New Roman" w:hAnsi="Times New Roman" w:cs="Times New Roman"/>
          <w:bCs/>
          <w:sz w:val="24"/>
          <w:szCs w:val="24"/>
        </w:rPr>
        <w:softHyphen/>
        <w:t xml:space="preserve">ja: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bb2n4102)</w:t>
      </w:r>
      <w:r w:rsidRPr="00C35F4C">
        <w:rPr>
          <w:rFonts w:ascii="Times New Roman" w:hAnsi="Times New Roman" w:cs="Times New Roman"/>
          <w:bCs/>
          <w:sz w:val="24"/>
          <w:szCs w:val="24"/>
        </w:rPr>
        <w:t>, gyakorlati jeggyel. A változtatás célja az ösztönzőbb és hatékonyabb számon</w:t>
      </w:r>
      <w:r w:rsidRPr="00C35F4C">
        <w:rPr>
          <w:rFonts w:ascii="Times New Roman" w:hAnsi="Times New Roman" w:cs="Times New Roman"/>
          <w:bCs/>
          <w:sz w:val="24"/>
          <w:szCs w:val="24"/>
        </w:rPr>
        <w:softHyphen/>
        <w:t>kérési forma kialakítása. A két tárgy együttes felvétele kötelező.</w:t>
      </w:r>
    </w:p>
    <w:p w:rsidR="005468FD" w:rsidRPr="00C35F4C" w:rsidRDefault="005468FD" w:rsidP="005468FD">
      <w:pPr>
        <w:spacing w:after="120"/>
        <w:ind w:left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35F4C">
        <w:rPr>
          <w:rFonts w:ascii="Times New Roman" w:hAnsi="Times New Roman" w:cs="Times New Roman"/>
          <w:bCs/>
          <w:i/>
          <w:sz w:val="24"/>
          <w:szCs w:val="24"/>
        </w:rPr>
        <w:t>(A Biológiai Intézeti Tanács 2016. május 11-i ülésén egyhangú támogatással.</w:t>
      </w:r>
      <w:r w:rsidRPr="00C35F4C">
        <w:rPr>
          <w:rFonts w:ascii="Times New Roman" w:hAnsi="Times New Roman" w:cs="Times New Roman"/>
          <w:i/>
          <w:sz w:val="24"/>
          <w:szCs w:val="24"/>
        </w:rPr>
        <w:t>)</w:t>
      </w:r>
    </w:p>
    <w:p w:rsidR="005468FD" w:rsidRPr="00C35F4C" w:rsidRDefault="005468FD" w:rsidP="005468FD">
      <w:pPr>
        <w:spacing w:line="276" w:lineRule="auto"/>
        <w:ind w:left="426" w:hanging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35F4C">
        <w:rPr>
          <w:rFonts w:ascii="Times New Roman" w:hAnsi="Times New Roman" w:cs="Times New Roman"/>
          <w:sz w:val="24"/>
          <w:szCs w:val="24"/>
        </w:rPr>
        <w:t>2.)</w:t>
      </w:r>
      <w:r w:rsidRPr="00C35F4C">
        <w:rPr>
          <w:rFonts w:ascii="Times New Roman" w:hAnsi="Times New Roman" w:cs="Times New Roman"/>
          <w:sz w:val="24"/>
          <w:szCs w:val="24"/>
        </w:rPr>
        <w:tab/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Az Idegtudomány – Humánbiológia szakirány kötelezően választható tárgyai közül a </w:t>
      </w:r>
      <w:proofErr w:type="spellStart"/>
      <w:r w:rsidRPr="00C35F4C">
        <w:rPr>
          <w:rFonts w:ascii="Times New Roman" w:hAnsi="Times New Roman" w:cs="Times New Roman"/>
          <w:b/>
          <w:bCs/>
          <w:sz w:val="24"/>
          <w:szCs w:val="24"/>
        </w:rPr>
        <w:t>Neuro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softHyphen/>
        <w:t>toxikológia</w:t>
      </w:r>
      <w:proofErr w:type="spellEnd"/>
      <w:r w:rsidRPr="00C35F4C">
        <w:rPr>
          <w:rFonts w:ascii="Times New Roman" w:hAnsi="Times New Roman" w:cs="Times New Roman"/>
          <w:b/>
          <w:bCs/>
          <w:sz w:val="24"/>
          <w:szCs w:val="24"/>
        </w:rPr>
        <w:t xml:space="preserve"> EA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óraszámának és kreditértékének egyről kettőre növelése indokolt a tárgy tema</w:t>
      </w:r>
      <w:r w:rsidRPr="00C35F4C">
        <w:rPr>
          <w:rFonts w:ascii="Times New Roman" w:hAnsi="Times New Roman" w:cs="Times New Roman"/>
          <w:bCs/>
          <w:sz w:val="24"/>
          <w:szCs w:val="24"/>
        </w:rPr>
        <w:softHyphen/>
        <w:t xml:space="preserve">tikájának (a hallgatói érdeklődés növekedése generálta) fejlesztése miatt. Új kódja: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bb2n1i37</w:t>
      </w:r>
      <w:r w:rsidRPr="00C35F4C">
        <w:rPr>
          <w:rFonts w:ascii="Times New Roman" w:hAnsi="Times New Roman" w:cs="Times New Roman"/>
          <w:bCs/>
          <w:sz w:val="24"/>
          <w:szCs w:val="24"/>
        </w:rPr>
        <w:t>.</w:t>
      </w:r>
      <w:r w:rsidRPr="00C35F4C">
        <w:rPr>
          <w:rFonts w:ascii="Times New Roman" w:hAnsi="Times New Roman" w:cs="Times New Roman"/>
          <w:bCs/>
          <w:sz w:val="24"/>
          <w:szCs w:val="24"/>
        </w:rPr>
        <w:br/>
      </w:r>
      <w:r w:rsidRPr="00C35F4C">
        <w:rPr>
          <w:rFonts w:ascii="Times New Roman" w:hAnsi="Times New Roman" w:cs="Times New Roman"/>
          <w:bCs/>
          <w:i/>
          <w:sz w:val="24"/>
          <w:szCs w:val="24"/>
        </w:rPr>
        <w:t xml:space="preserve">(A Biológiai Intézeti Tanács 2015. november 11-i ülésén </w:t>
      </w:r>
      <w:r w:rsidRPr="00C35F4C">
        <w:rPr>
          <w:rFonts w:ascii="Times New Roman" w:hAnsi="Times New Roman" w:cs="Times New Roman"/>
          <w:i/>
          <w:sz w:val="24"/>
          <w:szCs w:val="24"/>
        </w:rPr>
        <w:t>egyhangú döntéssel támogatta.)</w:t>
      </w:r>
    </w:p>
    <w:p w:rsidR="005468FD" w:rsidRPr="00C35F4C" w:rsidRDefault="005468FD" w:rsidP="005468FD">
      <w:p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5F4C">
        <w:rPr>
          <w:rFonts w:ascii="Times New Roman" w:hAnsi="Times New Roman" w:cs="Times New Roman"/>
          <w:bCs/>
          <w:sz w:val="24"/>
          <w:szCs w:val="24"/>
        </w:rPr>
        <w:t>3.)</w:t>
      </w:r>
      <w:r w:rsidRPr="00C35F4C">
        <w:rPr>
          <w:rFonts w:ascii="Times New Roman" w:hAnsi="Times New Roman" w:cs="Times New Roman"/>
          <w:bCs/>
          <w:sz w:val="24"/>
          <w:szCs w:val="24"/>
        </w:rPr>
        <w:tab/>
        <w:t xml:space="preserve">A Molekuláris-, Immun- és Mikrobiológiai szakirány, valamint az Ökológia, Evolúció- és Konzervációbiológia szakirány kötelezően választható tárgyak listájára kerüljenek fel a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bb2n1e53</w:t>
      </w:r>
      <w:r w:rsidRPr="00C35F4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Matematikai modellezés az AIDS-kutatásban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(jelenleg: bbbn9102:02; 2 óra, 2 kredit) és a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bb2n4e10</w:t>
      </w:r>
      <w:r w:rsidRPr="00C35F4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Számítógépes modellezés a biológiában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(jelenleg: BB1C9161; 4 óra, 4 kredit) tárgyak.</w:t>
      </w:r>
    </w:p>
    <w:p w:rsidR="005468FD" w:rsidRPr="00C35F4C" w:rsidRDefault="005468FD" w:rsidP="005468FD">
      <w:pPr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5F4C">
        <w:rPr>
          <w:rFonts w:ascii="Times New Roman" w:hAnsi="Times New Roman" w:cs="Times New Roman"/>
          <w:bCs/>
          <w:sz w:val="24"/>
          <w:szCs w:val="24"/>
        </w:rPr>
        <w:tab/>
        <w:t xml:space="preserve">A Molekuláris Genetika, Sejt- és Fejlődésbiológia, valamint </w:t>
      </w:r>
      <w:proofErr w:type="gramStart"/>
      <w:r w:rsidRPr="00C35F4C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C35F4C">
        <w:rPr>
          <w:rFonts w:ascii="Times New Roman" w:hAnsi="Times New Roman" w:cs="Times New Roman"/>
          <w:bCs/>
          <w:sz w:val="24"/>
          <w:szCs w:val="24"/>
        </w:rPr>
        <w:t xml:space="preserve"> Ökológia, Evolúció- és Konzer</w:t>
      </w:r>
      <w:r w:rsidRPr="00C35F4C">
        <w:rPr>
          <w:rFonts w:ascii="Times New Roman" w:hAnsi="Times New Roman" w:cs="Times New Roman"/>
          <w:bCs/>
          <w:sz w:val="24"/>
          <w:szCs w:val="24"/>
        </w:rPr>
        <w:softHyphen/>
        <w:t xml:space="preserve">vációbiológia szakirány kötelezően választható tárgyak listájára kerüljön fel a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bb2n1e55</w:t>
      </w:r>
      <w:r w:rsidRPr="00C35F4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Elemi populációgenetikai modellek és feladatok EA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tárgy (2+0 óra, 2 kredit), valamint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bb2n4e11</w:t>
      </w:r>
      <w:r w:rsidRPr="00C35F4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Elemi populációgenetikai modellek és feladatok GY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tárgy (0+2 óra, 2 kredit). Az előadás és a gyakorlat azonos félévben veendő fel!</w:t>
      </w:r>
    </w:p>
    <w:p w:rsidR="005468FD" w:rsidRPr="00C35F4C" w:rsidRDefault="005468FD" w:rsidP="005468FD">
      <w:pPr>
        <w:spacing w:after="120"/>
        <w:ind w:left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35F4C">
        <w:rPr>
          <w:rFonts w:ascii="Times New Roman" w:hAnsi="Times New Roman" w:cs="Times New Roman"/>
          <w:bCs/>
          <w:i/>
          <w:sz w:val="24"/>
          <w:szCs w:val="24"/>
        </w:rPr>
        <w:t xml:space="preserve">(A Biológiai Intézeti Tanács 2016. március 9-i ülésén </w:t>
      </w:r>
      <w:r w:rsidRPr="00C35F4C">
        <w:rPr>
          <w:rFonts w:ascii="Times New Roman" w:hAnsi="Times New Roman" w:cs="Times New Roman"/>
          <w:i/>
          <w:sz w:val="24"/>
          <w:szCs w:val="24"/>
        </w:rPr>
        <w:t>egyhangú döntéssel támogatta.)</w:t>
      </w:r>
    </w:p>
    <w:p w:rsidR="005468FD" w:rsidRPr="00C35F4C" w:rsidRDefault="005468FD" w:rsidP="005468FD">
      <w:p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5F4C">
        <w:rPr>
          <w:rFonts w:ascii="Times New Roman" w:hAnsi="Times New Roman" w:cs="Times New Roman"/>
          <w:bCs/>
          <w:sz w:val="24"/>
          <w:szCs w:val="24"/>
        </w:rPr>
        <w:t>4.)</w:t>
      </w:r>
      <w:r w:rsidRPr="00C35F4C">
        <w:rPr>
          <w:rFonts w:ascii="Times New Roman" w:hAnsi="Times New Roman" w:cs="Times New Roman"/>
          <w:bCs/>
          <w:sz w:val="24"/>
          <w:szCs w:val="24"/>
        </w:rPr>
        <w:tab/>
      </w:r>
      <w:r w:rsidRPr="00C35F4C">
        <w:rPr>
          <w:rFonts w:ascii="Times New Roman" w:hAnsi="Times New Roman" w:cs="Times New Roman"/>
          <w:bCs/>
          <w:spacing w:val="-2"/>
          <w:sz w:val="24"/>
          <w:szCs w:val="24"/>
        </w:rPr>
        <w:t>Az egymásra épülő tárgyak megfelelő sorrendben történő felvételének biztosítására a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bb2n4203 Magasabb módszertani gyakorlat II. GY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tárgynak legyen gyenge előfeltétele a </w:t>
      </w:r>
      <w:r w:rsidRPr="00C35F4C">
        <w:rPr>
          <w:rFonts w:ascii="Times New Roman" w:hAnsi="Times New Roman" w:cs="Times New Roman"/>
          <w:bCs/>
          <w:i/>
          <w:sz w:val="24"/>
          <w:szCs w:val="24"/>
        </w:rPr>
        <w:t>bb2n4202 Magasabb módszertani gyakorlat I. GY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, ill. a </w:t>
      </w:r>
      <w:r w:rsidRPr="00C35F4C">
        <w:rPr>
          <w:rFonts w:ascii="Times New Roman" w:hAnsi="Times New Roman" w:cs="Times New Roman"/>
          <w:b/>
          <w:bCs/>
          <w:sz w:val="24"/>
          <w:szCs w:val="24"/>
        </w:rPr>
        <w:t>bb2n74sl Szaklaboratórium II. GY</w:t>
      </w:r>
      <w:r w:rsidRPr="00C35F4C">
        <w:rPr>
          <w:rFonts w:ascii="Times New Roman" w:hAnsi="Times New Roman" w:cs="Times New Roman"/>
          <w:bCs/>
          <w:sz w:val="24"/>
          <w:szCs w:val="24"/>
        </w:rPr>
        <w:t xml:space="preserve"> tárgynak legyen gyenge előfeltétele a </w:t>
      </w:r>
      <w:r w:rsidRPr="00C35F4C">
        <w:rPr>
          <w:rFonts w:ascii="Times New Roman" w:hAnsi="Times New Roman" w:cs="Times New Roman"/>
          <w:bCs/>
          <w:i/>
          <w:sz w:val="24"/>
          <w:szCs w:val="24"/>
        </w:rPr>
        <w:t>bb2n73sl Szaklaboratórium I. GY</w:t>
      </w:r>
      <w:r w:rsidRPr="00C35F4C">
        <w:rPr>
          <w:rFonts w:ascii="Times New Roman" w:hAnsi="Times New Roman" w:cs="Times New Roman"/>
          <w:bCs/>
          <w:sz w:val="24"/>
          <w:szCs w:val="24"/>
        </w:rPr>
        <w:t>.</w:t>
      </w:r>
    </w:p>
    <w:p w:rsidR="005468FD" w:rsidRPr="00C35F4C" w:rsidRDefault="005468FD" w:rsidP="005468FD">
      <w:pPr>
        <w:spacing w:after="120"/>
        <w:ind w:left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35F4C">
        <w:rPr>
          <w:rFonts w:ascii="Times New Roman" w:hAnsi="Times New Roman" w:cs="Times New Roman"/>
          <w:bCs/>
          <w:i/>
          <w:sz w:val="24"/>
          <w:szCs w:val="24"/>
        </w:rPr>
        <w:t>(A Biológiai Intézeti Tanács 2016. május 11-i ülésén egyhangú támogatással.</w:t>
      </w:r>
      <w:r w:rsidRPr="00C35F4C">
        <w:rPr>
          <w:rFonts w:ascii="Times New Roman" w:hAnsi="Times New Roman" w:cs="Times New Roman"/>
          <w:i/>
          <w:sz w:val="24"/>
          <w:szCs w:val="24"/>
        </w:rPr>
        <w:t>)</w:t>
      </w:r>
    </w:p>
    <w:p w:rsidR="005468FD" w:rsidRPr="00C35F4C" w:rsidRDefault="005468FD" w:rsidP="005468FD">
      <w:pPr>
        <w:spacing w:line="276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6CA0" w:rsidRPr="00C35F4C" w:rsidRDefault="00BF6CA0" w:rsidP="004F0E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03BE" w:rsidRPr="00C35F4C" w:rsidRDefault="007C03BE" w:rsidP="007C03BE">
      <w:pPr>
        <w:jc w:val="both"/>
        <w:rPr>
          <w:rFonts w:ascii="Times New Roman" w:hAnsi="Times New Roman" w:cs="Times New Roman"/>
          <w:sz w:val="24"/>
          <w:szCs w:val="24"/>
        </w:rPr>
      </w:pPr>
      <w:r w:rsidRPr="00C35F4C">
        <w:rPr>
          <w:rFonts w:ascii="Times New Roman" w:hAnsi="Times New Roman" w:cs="Times New Roman"/>
          <w:sz w:val="24"/>
          <w:szCs w:val="24"/>
        </w:rPr>
        <w:t>Budapest, 2016. június 21.</w:t>
      </w:r>
    </w:p>
    <w:p w:rsidR="007C03BE" w:rsidRPr="00C35F4C" w:rsidRDefault="007C03BE" w:rsidP="007C03BE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C35F4C">
        <w:rPr>
          <w:rFonts w:ascii="Times New Roman" w:hAnsi="Times New Roman" w:cs="Times New Roman"/>
          <w:sz w:val="24"/>
          <w:szCs w:val="24"/>
        </w:rPr>
        <w:tab/>
        <w:t xml:space="preserve">Surján Péter </w:t>
      </w:r>
      <w:r w:rsidR="00905392">
        <w:rPr>
          <w:rFonts w:ascii="Times New Roman" w:hAnsi="Times New Roman" w:cs="Times New Roman"/>
          <w:sz w:val="24"/>
          <w:szCs w:val="24"/>
        </w:rPr>
        <w:t>sk.</w:t>
      </w:r>
      <w:bookmarkStart w:id="0" w:name="_GoBack"/>
      <w:bookmarkEnd w:id="0"/>
    </w:p>
    <w:p w:rsidR="007C03BE" w:rsidRPr="00C35F4C" w:rsidRDefault="007C03BE" w:rsidP="007C03BE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C35F4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35F4C">
        <w:rPr>
          <w:rFonts w:ascii="Times New Roman" w:hAnsi="Times New Roman" w:cs="Times New Roman"/>
          <w:sz w:val="24"/>
          <w:szCs w:val="24"/>
        </w:rPr>
        <w:t>dékán</w:t>
      </w:r>
      <w:proofErr w:type="gramEnd"/>
    </w:p>
    <w:p w:rsidR="004F0E61" w:rsidRPr="00C35F4C" w:rsidRDefault="004F0E61">
      <w:pPr>
        <w:rPr>
          <w:rFonts w:ascii="Times New Roman" w:hAnsi="Times New Roman" w:cs="Times New Roman"/>
          <w:sz w:val="24"/>
          <w:szCs w:val="24"/>
        </w:rPr>
      </w:pPr>
    </w:p>
    <w:p w:rsidR="004F0E61" w:rsidRPr="00C35F4C" w:rsidRDefault="004F0E61">
      <w:pPr>
        <w:rPr>
          <w:rFonts w:ascii="Times New Roman" w:hAnsi="Times New Roman" w:cs="Times New Roman"/>
          <w:sz w:val="24"/>
          <w:szCs w:val="24"/>
        </w:rPr>
      </w:pPr>
    </w:p>
    <w:sectPr w:rsidR="004F0E61" w:rsidRPr="00C35F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62A" w:rsidRDefault="0001162A" w:rsidP="007C03BE">
      <w:pPr>
        <w:spacing w:after="0" w:line="240" w:lineRule="auto"/>
      </w:pPr>
      <w:r>
        <w:separator/>
      </w:r>
    </w:p>
  </w:endnote>
  <w:endnote w:type="continuationSeparator" w:id="0">
    <w:p w:rsidR="0001162A" w:rsidRDefault="0001162A" w:rsidP="007C0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62A" w:rsidRDefault="0001162A" w:rsidP="007C03BE">
      <w:pPr>
        <w:spacing w:after="0" w:line="240" w:lineRule="auto"/>
      </w:pPr>
      <w:r>
        <w:separator/>
      </w:r>
    </w:p>
  </w:footnote>
  <w:footnote w:type="continuationSeparator" w:id="0">
    <w:p w:rsidR="0001162A" w:rsidRDefault="0001162A" w:rsidP="007C0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3BE" w:rsidRDefault="007C03BE">
    <w:pPr>
      <w:pStyle w:val="lfej"/>
    </w:pPr>
    <w:r w:rsidRPr="00335697">
      <w:t>ELTE TTK Kari Tanács 2016. június 15.</w:t>
    </w:r>
    <w:r w:rsidRPr="00335697">
      <w:tab/>
    </w:r>
    <w:r w:rsidRPr="00335697">
      <w:tab/>
      <w:t>1</w:t>
    </w:r>
    <w:r>
      <w:t>.5</w:t>
    </w:r>
    <w:r w:rsidRPr="00335697">
      <w:t>. sz. melléklet</w:t>
    </w:r>
  </w:p>
  <w:p w:rsidR="007C03BE" w:rsidRDefault="007C03B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5366B"/>
    <w:multiLevelType w:val="hybridMultilevel"/>
    <w:tmpl w:val="2A127238"/>
    <w:lvl w:ilvl="0" w:tplc="01E613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262FF"/>
    <w:multiLevelType w:val="hybridMultilevel"/>
    <w:tmpl w:val="C58AF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B5629"/>
    <w:multiLevelType w:val="hybridMultilevel"/>
    <w:tmpl w:val="68B41F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03CCE"/>
    <w:multiLevelType w:val="hybridMultilevel"/>
    <w:tmpl w:val="E034ED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EB6EF8"/>
    <w:multiLevelType w:val="hybridMultilevel"/>
    <w:tmpl w:val="6B6EF754"/>
    <w:lvl w:ilvl="0" w:tplc="122A16A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D13"/>
    <w:rsid w:val="0001162A"/>
    <w:rsid w:val="002A6A4A"/>
    <w:rsid w:val="002B3771"/>
    <w:rsid w:val="004F0E61"/>
    <w:rsid w:val="005468FD"/>
    <w:rsid w:val="00635260"/>
    <w:rsid w:val="00712E66"/>
    <w:rsid w:val="00714979"/>
    <w:rsid w:val="007C03BE"/>
    <w:rsid w:val="00824D13"/>
    <w:rsid w:val="0088403E"/>
    <w:rsid w:val="00905392"/>
    <w:rsid w:val="00A0395F"/>
    <w:rsid w:val="00A656D3"/>
    <w:rsid w:val="00BF6CA0"/>
    <w:rsid w:val="00C35F4C"/>
    <w:rsid w:val="00E869AB"/>
    <w:rsid w:val="00EF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E7D05"/>
  <w15:chartTrackingRefBased/>
  <w15:docId w15:val="{1F99ED5A-3813-4794-8469-9EDCC4D12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F0E61"/>
    <w:pPr>
      <w:ind w:left="720"/>
      <w:contextualSpacing/>
    </w:pPr>
    <w:rPr>
      <w:lang w:val="en-US"/>
    </w:rPr>
  </w:style>
  <w:style w:type="paragraph" w:styleId="lfej">
    <w:name w:val="header"/>
    <w:basedOn w:val="Norml"/>
    <w:link w:val="lfejChar"/>
    <w:uiPriority w:val="99"/>
    <w:unhideWhenUsed/>
    <w:rsid w:val="007C0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C03BE"/>
  </w:style>
  <w:style w:type="paragraph" w:styleId="llb">
    <w:name w:val="footer"/>
    <w:basedOn w:val="Norml"/>
    <w:link w:val="llbChar"/>
    <w:uiPriority w:val="99"/>
    <w:unhideWhenUsed/>
    <w:rsid w:val="007C0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C03BE"/>
  </w:style>
  <w:style w:type="paragraph" w:styleId="Buborkszveg">
    <w:name w:val="Balloon Text"/>
    <w:basedOn w:val="Norml"/>
    <w:link w:val="BuborkszvegChar"/>
    <w:uiPriority w:val="99"/>
    <w:semiHidden/>
    <w:unhideWhenUsed/>
    <w:rsid w:val="00C35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35F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614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5</cp:revision>
  <cp:lastPrinted>2016-06-21T11:25:00Z</cp:lastPrinted>
  <dcterms:created xsi:type="dcterms:W3CDTF">2016-06-21T11:23:00Z</dcterms:created>
  <dcterms:modified xsi:type="dcterms:W3CDTF">2016-06-21T11:25:00Z</dcterms:modified>
</cp:coreProperties>
</file>